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9E" w:rsidRPr="006651F2" w:rsidRDefault="004B4C9E" w:rsidP="004B4C9E">
      <w:pPr>
        <w:jc w:val="center"/>
        <w:rPr>
          <w:rFonts w:asciiTheme="minorHAnsi" w:hAnsiTheme="minorHAnsi"/>
        </w:rPr>
      </w:pPr>
      <w:r w:rsidRPr="006651F2">
        <w:rPr>
          <w:rFonts w:ascii="Arial Narrow" w:hAnsi="Arial Narrow"/>
          <w:caps/>
          <w:noProof/>
          <w:sz w:val="18"/>
          <w:szCs w:val="18"/>
          <w:lang w:val="en-ZA" w:eastAsia="en-ZA"/>
        </w:rPr>
        <w:drawing>
          <wp:inline distT="0" distB="0" distL="0" distR="0" wp14:anchorId="6A888406" wp14:editId="123DC2C8">
            <wp:extent cx="2333625" cy="666750"/>
            <wp:effectExtent l="19050" t="0" r="9525" b="0"/>
            <wp:docPr id="1" name="Picture 1" descr="C:\Documents and Settings\bhagwanr\My Documents\My Pictures\DUT_New_logo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hagwanr\My Documents\My Pictures\DUT_New_logo-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13" w:rsidRDefault="00322313" w:rsidP="004B4C9E">
      <w:pPr>
        <w:jc w:val="center"/>
        <w:rPr>
          <w:rFonts w:asciiTheme="minorHAnsi" w:hAnsiTheme="minorHAnsi"/>
          <w:b/>
          <w:u w:val="single"/>
        </w:rPr>
      </w:pPr>
    </w:p>
    <w:p w:rsidR="00322313" w:rsidRDefault="00322313" w:rsidP="004B4C9E">
      <w:pPr>
        <w:jc w:val="center"/>
        <w:rPr>
          <w:rFonts w:asciiTheme="minorHAnsi" w:hAnsiTheme="minorHAnsi"/>
          <w:b/>
          <w:u w:val="single"/>
        </w:rPr>
      </w:pPr>
    </w:p>
    <w:p w:rsidR="004B4C9E" w:rsidRPr="00DB02C3" w:rsidRDefault="004B4C9E" w:rsidP="004B4C9E">
      <w:pPr>
        <w:jc w:val="center"/>
        <w:rPr>
          <w:rFonts w:ascii="Arial" w:hAnsi="Arial" w:cs="Arial"/>
          <w:b/>
          <w:sz w:val="28"/>
          <w:szCs w:val="28"/>
        </w:rPr>
      </w:pPr>
      <w:r w:rsidRPr="00DB02C3">
        <w:rPr>
          <w:rFonts w:ascii="Arial" w:hAnsi="Arial" w:cs="Arial"/>
          <w:b/>
          <w:sz w:val="28"/>
          <w:szCs w:val="28"/>
        </w:rPr>
        <w:t>COURSE INFORMATION</w:t>
      </w:r>
      <w:r w:rsidR="003D299F" w:rsidRPr="00DB02C3">
        <w:rPr>
          <w:rFonts w:ascii="Arial" w:hAnsi="Arial" w:cs="Arial"/>
          <w:b/>
          <w:sz w:val="28"/>
          <w:szCs w:val="28"/>
        </w:rPr>
        <w:t xml:space="preserve"> – BTECH: CHILD AND YOUTH DEVELOPMENT</w:t>
      </w:r>
    </w:p>
    <w:p w:rsidR="004B4C9E" w:rsidRPr="00D33CBE" w:rsidRDefault="004B4C9E" w:rsidP="004B4C9E">
      <w:pPr>
        <w:rPr>
          <w:rFonts w:asciiTheme="minorHAnsi" w:hAnsiTheme="minorHAnsi"/>
          <w:b/>
          <w:sz w:val="28"/>
          <w:szCs w:val="28"/>
        </w:rPr>
      </w:pPr>
    </w:p>
    <w:p w:rsidR="00322313" w:rsidRPr="00DB02C3" w:rsidRDefault="00322313" w:rsidP="00E3531E">
      <w:pPr>
        <w:rPr>
          <w:rFonts w:ascii="Arial" w:hAnsi="Arial" w:cs="Arial"/>
          <w:b/>
          <w:bCs/>
        </w:rPr>
      </w:pPr>
    </w:p>
    <w:p w:rsidR="004B4C9E" w:rsidRPr="00DB02C3" w:rsidRDefault="00322313" w:rsidP="00E3531E">
      <w:pPr>
        <w:rPr>
          <w:rFonts w:ascii="Arial" w:hAnsi="Arial" w:cs="Arial"/>
          <w:b/>
          <w:bCs/>
        </w:rPr>
      </w:pPr>
      <w:r w:rsidRPr="00DB02C3">
        <w:rPr>
          <w:rFonts w:ascii="Arial" w:hAnsi="Arial" w:cs="Arial"/>
          <w:b/>
          <w:bCs/>
        </w:rPr>
        <w:t>1. ENTRANCE REQUIREMENTS FOR 201</w:t>
      </w:r>
      <w:r w:rsidR="00DB02C3" w:rsidRPr="00DB02C3">
        <w:rPr>
          <w:rFonts w:ascii="Arial" w:hAnsi="Arial" w:cs="Arial"/>
          <w:b/>
          <w:bCs/>
        </w:rPr>
        <w:t>8</w:t>
      </w:r>
    </w:p>
    <w:p w:rsidR="004B4C9E" w:rsidRPr="00DB02C3" w:rsidRDefault="004B4C9E" w:rsidP="00E3531E">
      <w:pPr>
        <w:rPr>
          <w:rFonts w:ascii="Arial" w:hAnsi="Arial" w:cs="Arial"/>
        </w:rPr>
      </w:pPr>
    </w:p>
    <w:p w:rsidR="00322313" w:rsidRPr="00DB02C3" w:rsidRDefault="00322313" w:rsidP="00E3531E">
      <w:pPr>
        <w:rPr>
          <w:rFonts w:ascii="Arial" w:hAnsi="Arial" w:cs="Arial"/>
        </w:rPr>
      </w:pPr>
      <w:r w:rsidRPr="00DB02C3">
        <w:rPr>
          <w:rFonts w:ascii="Arial" w:hAnsi="Arial" w:cs="Arial"/>
          <w:b/>
        </w:rPr>
        <w:t xml:space="preserve">NB: </w:t>
      </w:r>
      <w:r w:rsidRPr="00DB02C3">
        <w:rPr>
          <w:rFonts w:ascii="Arial" w:hAnsi="Arial" w:cs="Arial"/>
        </w:rPr>
        <w:t xml:space="preserve">The minimum entrance requirement for the </w:t>
      </w:r>
      <w:proofErr w:type="spellStart"/>
      <w:r w:rsidRPr="00DB02C3">
        <w:rPr>
          <w:rFonts w:ascii="Arial" w:hAnsi="Arial" w:cs="Arial"/>
          <w:i/>
        </w:rPr>
        <w:t>BTech</w:t>
      </w:r>
      <w:proofErr w:type="spellEnd"/>
      <w:r w:rsidRPr="00DB02C3">
        <w:rPr>
          <w:rFonts w:ascii="Arial" w:hAnsi="Arial" w:cs="Arial"/>
          <w:i/>
        </w:rPr>
        <w:t>: Child and Youth Development</w:t>
      </w:r>
      <w:r w:rsidRPr="00DB02C3">
        <w:rPr>
          <w:rFonts w:ascii="Arial" w:hAnsi="Arial" w:cs="Arial"/>
        </w:rPr>
        <w:t xml:space="preserve"> is a </w:t>
      </w:r>
      <w:r w:rsidRPr="00DB02C3">
        <w:rPr>
          <w:rFonts w:ascii="Arial" w:hAnsi="Arial" w:cs="Arial"/>
          <w:i/>
        </w:rPr>
        <w:t>National Diploma: Child and Youth Development</w:t>
      </w:r>
      <w:r w:rsidRPr="00DB02C3">
        <w:rPr>
          <w:rFonts w:ascii="Arial" w:hAnsi="Arial" w:cs="Arial"/>
        </w:rPr>
        <w:t>.</w:t>
      </w:r>
    </w:p>
    <w:p w:rsidR="00322313" w:rsidRPr="00DB02C3" w:rsidRDefault="00322313" w:rsidP="00E3531E">
      <w:pPr>
        <w:rPr>
          <w:rFonts w:ascii="Arial" w:hAnsi="Arial" w:cs="Arial"/>
          <w:b/>
        </w:rPr>
      </w:pPr>
    </w:p>
    <w:p w:rsidR="00E3531E" w:rsidRPr="00DB02C3" w:rsidRDefault="00E3531E" w:rsidP="00E3531E">
      <w:pPr>
        <w:rPr>
          <w:rFonts w:ascii="Arial" w:hAnsi="Arial" w:cs="Arial"/>
          <w:bCs/>
        </w:rPr>
      </w:pPr>
      <w:r w:rsidRPr="00DB02C3">
        <w:rPr>
          <w:rFonts w:ascii="Arial" w:hAnsi="Arial" w:cs="Arial"/>
          <w:bCs/>
        </w:rPr>
        <w:t>There is a selection process f</w:t>
      </w:r>
      <w:r w:rsidR="003D299F" w:rsidRPr="00DB02C3">
        <w:rPr>
          <w:rFonts w:ascii="Arial" w:hAnsi="Arial" w:cs="Arial"/>
          <w:bCs/>
        </w:rPr>
        <w:t>or</w:t>
      </w:r>
      <w:r w:rsidRPr="00DB02C3">
        <w:rPr>
          <w:rFonts w:ascii="Arial" w:hAnsi="Arial" w:cs="Arial"/>
          <w:bCs/>
        </w:rPr>
        <w:t xml:space="preserve"> candidates applying for the </w:t>
      </w:r>
      <w:proofErr w:type="spellStart"/>
      <w:r w:rsidRPr="00DB02C3">
        <w:rPr>
          <w:rFonts w:ascii="Arial" w:hAnsi="Arial" w:cs="Arial"/>
          <w:bCs/>
          <w:i/>
        </w:rPr>
        <w:t>B.Tech</w:t>
      </w:r>
      <w:proofErr w:type="spellEnd"/>
      <w:r w:rsidR="003D299F" w:rsidRPr="00DB02C3">
        <w:rPr>
          <w:rFonts w:ascii="Arial" w:hAnsi="Arial" w:cs="Arial"/>
          <w:bCs/>
          <w:i/>
        </w:rPr>
        <w:t>: Child and Youth Development</w:t>
      </w:r>
      <w:r w:rsidRPr="00DB02C3">
        <w:rPr>
          <w:rFonts w:ascii="Arial" w:hAnsi="Arial" w:cs="Arial"/>
          <w:bCs/>
        </w:rPr>
        <w:t xml:space="preserve"> as there are limited spaces available. </w:t>
      </w:r>
    </w:p>
    <w:p w:rsidR="00E3531E" w:rsidRPr="00DB02C3" w:rsidRDefault="00E3531E" w:rsidP="00E3531E">
      <w:pPr>
        <w:rPr>
          <w:rFonts w:ascii="Arial" w:hAnsi="Arial" w:cs="Arial"/>
          <w:bCs/>
        </w:rPr>
      </w:pPr>
    </w:p>
    <w:p w:rsidR="00D9025D" w:rsidRPr="00DB02C3" w:rsidRDefault="00D9025D" w:rsidP="00E3531E">
      <w:pPr>
        <w:rPr>
          <w:rFonts w:ascii="Arial" w:hAnsi="Arial" w:cs="Arial"/>
        </w:rPr>
      </w:pPr>
      <w:r w:rsidRPr="00DB02C3">
        <w:rPr>
          <w:rFonts w:ascii="Arial" w:hAnsi="Arial" w:cs="Arial"/>
        </w:rPr>
        <w:t>If you have completed part of</w:t>
      </w:r>
      <w:r w:rsidR="00E3531E" w:rsidRPr="00DB02C3">
        <w:rPr>
          <w:rFonts w:ascii="Arial" w:hAnsi="Arial" w:cs="Arial"/>
        </w:rPr>
        <w:t xml:space="preserve"> the </w:t>
      </w:r>
      <w:proofErr w:type="spellStart"/>
      <w:r w:rsidR="00E3531E" w:rsidRPr="00DB02C3">
        <w:rPr>
          <w:rFonts w:ascii="Arial" w:hAnsi="Arial" w:cs="Arial"/>
          <w:i/>
        </w:rPr>
        <w:t>BTech</w:t>
      </w:r>
      <w:proofErr w:type="spellEnd"/>
      <w:r w:rsidR="00E3531E" w:rsidRPr="00DB02C3">
        <w:rPr>
          <w:rFonts w:ascii="Arial" w:hAnsi="Arial" w:cs="Arial"/>
          <w:i/>
        </w:rPr>
        <w:t>: Child and Youth Development</w:t>
      </w:r>
      <w:r w:rsidR="00E3531E" w:rsidRPr="00DB02C3">
        <w:rPr>
          <w:rFonts w:ascii="Arial" w:hAnsi="Arial" w:cs="Arial"/>
        </w:rPr>
        <w:t xml:space="preserve"> </w:t>
      </w:r>
      <w:r w:rsidRPr="00DB02C3">
        <w:rPr>
          <w:rFonts w:ascii="Arial" w:hAnsi="Arial" w:cs="Arial"/>
        </w:rPr>
        <w:t xml:space="preserve">course via </w:t>
      </w:r>
      <w:r w:rsidR="00E3531E" w:rsidRPr="00DB02C3">
        <w:rPr>
          <w:rFonts w:ascii="Arial" w:hAnsi="Arial" w:cs="Arial"/>
        </w:rPr>
        <w:t>UNISA</w:t>
      </w:r>
      <w:r w:rsidR="005616D4" w:rsidRPr="00DB02C3">
        <w:rPr>
          <w:rFonts w:ascii="Arial" w:hAnsi="Arial" w:cs="Arial"/>
        </w:rPr>
        <w:t xml:space="preserve"> or DUT, </w:t>
      </w:r>
      <w:r w:rsidRPr="00DB02C3">
        <w:rPr>
          <w:rFonts w:ascii="Arial" w:hAnsi="Arial" w:cs="Arial"/>
        </w:rPr>
        <w:t>please indicate which subjects you need to complete.</w:t>
      </w:r>
    </w:p>
    <w:p w:rsidR="00E3531E" w:rsidRPr="00DB02C3" w:rsidRDefault="00E3531E" w:rsidP="00E3531E">
      <w:pPr>
        <w:rPr>
          <w:rFonts w:ascii="Arial" w:hAnsi="Arial" w:cs="Arial"/>
          <w:bCs/>
        </w:rPr>
      </w:pPr>
    </w:p>
    <w:p w:rsidR="003D299F" w:rsidRPr="00DB02C3" w:rsidRDefault="003D299F" w:rsidP="00E3531E">
      <w:pPr>
        <w:rPr>
          <w:rFonts w:ascii="Arial" w:hAnsi="Arial" w:cs="Arial"/>
          <w:bCs/>
        </w:rPr>
      </w:pPr>
    </w:p>
    <w:p w:rsidR="00322313" w:rsidRPr="00DB02C3" w:rsidRDefault="00322313" w:rsidP="00E3531E">
      <w:pPr>
        <w:rPr>
          <w:rFonts w:ascii="Arial" w:hAnsi="Arial" w:cs="Arial"/>
          <w:b/>
          <w:bCs/>
        </w:rPr>
      </w:pPr>
    </w:p>
    <w:p w:rsidR="00D9025D" w:rsidRPr="00DB02C3" w:rsidRDefault="00322313" w:rsidP="00E3531E">
      <w:pPr>
        <w:rPr>
          <w:rFonts w:ascii="Arial" w:hAnsi="Arial" w:cs="Arial"/>
          <w:b/>
          <w:bCs/>
        </w:rPr>
      </w:pPr>
      <w:r w:rsidRPr="00DB02C3">
        <w:rPr>
          <w:rFonts w:ascii="Arial" w:hAnsi="Arial" w:cs="Arial"/>
          <w:b/>
          <w:bCs/>
        </w:rPr>
        <w:t xml:space="preserve">2. COURSE DETAILS </w:t>
      </w:r>
    </w:p>
    <w:p w:rsidR="00D9025D" w:rsidRPr="00DB02C3" w:rsidRDefault="00D9025D" w:rsidP="00E3531E">
      <w:pPr>
        <w:rPr>
          <w:rFonts w:ascii="Arial" w:hAnsi="Arial" w:cs="Arial"/>
          <w:bCs/>
        </w:rPr>
      </w:pPr>
    </w:p>
    <w:p w:rsidR="004B4C9E" w:rsidRPr="00DB02C3" w:rsidRDefault="004B4C9E" w:rsidP="00E3531E">
      <w:pPr>
        <w:rPr>
          <w:rFonts w:ascii="Arial" w:hAnsi="Arial" w:cs="Arial"/>
          <w:bCs/>
        </w:rPr>
      </w:pPr>
      <w:r w:rsidRPr="00DB02C3">
        <w:rPr>
          <w:rFonts w:ascii="Arial" w:hAnsi="Arial" w:cs="Arial"/>
          <w:lang w:val="en-ZA"/>
        </w:rPr>
        <w:t xml:space="preserve">Please note that </w:t>
      </w:r>
      <w:r w:rsidR="003D299F" w:rsidRPr="00DB02C3">
        <w:rPr>
          <w:rFonts w:ascii="Arial" w:hAnsi="Arial" w:cs="Arial"/>
          <w:lang w:val="en-ZA"/>
        </w:rPr>
        <w:t xml:space="preserve">from </w:t>
      </w:r>
      <w:r w:rsidRPr="00DB02C3">
        <w:rPr>
          <w:rFonts w:ascii="Arial" w:hAnsi="Arial" w:cs="Arial"/>
          <w:lang w:val="en-ZA"/>
        </w:rPr>
        <w:t xml:space="preserve">2013, </w:t>
      </w:r>
      <w:proofErr w:type="spellStart"/>
      <w:r w:rsidRPr="00DB02C3">
        <w:rPr>
          <w:rFonts w:ascii="Arial" w:hAnsi="Arial" w:cs="Arial"/>
          <w:lang w:val="en-ZA"/>
        </w:rPr>
        <w:t>B.Tech</w:t>
      </w:r>
      <w:proofErr w:type="spellEnd"/>
      <w:r w:rsidRPr="00DB02C3">
        <w:rPr>
          <w:rFonts w:ascii="Arial" w:hAnsi="Arial" w:cs="Arial"/>
          <w:lang w:val="en-ZA"/>
        </w:rPr>
        <w:t xml:space="preserve"> </w:t>
      </w:r>
      <w:r w:rsidR="003D299F" w:rsidRPr="00DB02C3">
        <w:rPr>
          <w:rFonts w:ascii="Arial" w:hAnsi="Arial" w:cs="Arial"/>
          <w:lang w:val="en-ZA"/>
        </w:rPr>
        <w:t xml:space="preserve">has been offered by means of blended </w:t>
      </w:r>
      <w:proofErr w:type="gramStart"/>
      <w:r w:rsidR="003D299F" w:rsidRPr="00DB02C3">
        <w:rPr>
          <w:rFonts w:ascii="Arial" w:hAnsi="Arial" w:cs="Arial"/>
          <w:lang w:val="en-ZA"/>
        </w:rPr>
        <w:t>learning</w:t>
      </w:r>
      <w:proofErr w:type="gramEnd"/>
      <w:r w:rsidR="003D299F" w:rsidRPr="00DB02C3">
        <w:rPr>
          <w:rFonts w:ascii="Arial" w:hAnsi="Arial" w:cs="Arial"/>
          <w:lang w:val="en-ZA"/>
        </w:rPr>
        <w:t xml:space="preserve"> incorporating ongoing independent study interspersed with b</w:t>
      </w:r>
      <w:r w:rsidRPr="00DB02C3">
        <w:rPr>
          <w:rFonts w:ascii="Arial" w:hAnsi="Arial" w:cs="Arial"/>
          <w:lang w:val="en-ZA"/>
        </w:rPr>
        <w:t xml:space="preserve">lock </w:t>
      </w:r>
      <w:r w:rsidR="00D9025D" w:rsidRPr="00DB02C3">
        <w:rPr>
          <w:rFonts w:ascii="Arial" w:hAnsi="Arial" w:cs="Arial"/>
          <w:lang w:val="en-ZA"/>
        </w:rPr>
        <w:t xml:space="preserve">contact sessions at the Durban Campus.  </w:t>
      </w:r>
      <w:r w:rsidRPr="00DB02C3">
        <w:rPr>
          <w:rFonts w:ascii="Arial" w:hAnsi="Arial" w:cs="Arial"/>
          <w:lang w:val="en-ZA"/>
        </w:rPr>
        <w:t>Students have the option to study either:</w:t>
      </w:r>
    </w:p>
    <w:p w:rsidR="004B4C9E" w:rsidRPr="00DB02C3" w:rsidRDefault="004B4C9E" w:rsidP="00E3531E">
      <w:pPr>
        <w:rPr>
          <w:rFonts w:ascii="Arial" w:hAnsi="Arial" w:cs="Arial"/>
          <w:b/>
          <w:bCs/>
          <w:lang w:val="en-ZA"/>
        </w:rPr>
      </w:pPr>
    </w:p>
    <w:p w:rsidR="004B4C9E" w:rsidRPr="00DB02C3" w:rsidRDefault="004B4C9E" w:rsidP="00D33CBE">
      <w:pPr>
        <w:ind w:firstLine="720"/>
        <w:rPr>
          <w:rFonts w:ascii="Arial" w:hAnsi="Arial" w:cs="Arial"/>
          <w:lang w:val="en-ZA"/>
        </w:rPr>
      </w:pPr>
      <w:r w:rsidRPr="00DB02C3">
        <w:rPr>
          <w:rFonts w:ascii="Arial" w:hAnsi="Arial" w:cs="Arial"/>
          <w:b/>
          <w:bCs/>
          <w:lang w:val="en-ZA"/>
        </w:rPr>
        <w:t xml:space="preserve">FULL TIME </w:t>
      </w:r>
      <w:r w:rsidRPr="00DB02C3">
        <w:rPr>
          <w:rFonts w:ascii="Arial" w:hAnsi="Arial" w:cs="Arial"/>
          <w:lang w:val="en-ZA"/>
        </w:rPr>
        <w:t xml:space="preserve">(1 year) </w:t>
      </w:r>
      <w:r w:rsidR="00D9025D" w:rsidRPr="00DB02C3">
        <w:rPr>
          <w:rFonts w:ascii="Arial" w:hAnsi="Arial" w:cs="Arial"/>
          <w:lang w:val="en-ZA"/>
        </w:rPr>
        <w:t xml:space="preserve">or </w:t>
      </w:r>
      <w:r w:rsidR="00D9025D" w:rsidRPr="00DB02C3">
        <w:rPr>
          <w:rFonts w:ascii="Arial" w:hAnsi="Arial" w:cs="Arial"/>
          <w:b/>
          <w:lang w:val="en-ZA"/>
        </w:rPr>
        <w:t>PART</w:t>
      </w:r>
      <w:r w:rsidRPr="00DB02C3">
        <w:rPr>
          <w:rFonts w:ascii="Arial" w:hAnsi="Arial" w:cs="Arial"/>
          <w:b/>
          <w:bCs/>
          <w:lang w:val="en-ZA"/>
        </w:rPr>
        <w:t xml:space="preserve"> TIME </w:t>
      </w:r>
      <w:r w:rsidRPr="00DB02C3">
        <w:rPr>
          <w:rFonts w:ascii="Arial" w:hAnsi="Arial" w:cs="Arial"/>
          <w:lang w:val="en-ZA"/>
        </w:rPr>
        <w:t>(2 years).</w:t>
      </w:r>
    </w:p>
    <w:p w:rsidR="004B4C9E" w:rsidRPr="00DB02C3" w:rsidRDefault="004B4C9E" w:rsidP="00E3531E">
      <w:pPr>
        <w:rPr>
          <w:rFonts w:ascii="Arial" w:hAnsi="Arial" w:cs="Arial"/>
          <w:lang w:val="en-ZA"/>
        </w:rPr>
      </w:pPr>
      <w:r w:rsidRPr="00DB02C3">
        <w:rPr>
          <w:rFonts w:ascii="Arial" w:hAnsi="Arial" w:cs="Arial"/>
          <w:lang w:val="en-ZA"/>
        </w:rPr>
        <w:t> </w:t>
      </w:r>
    </w:p>
    <w:p w:rsidR="005616D4" w:rsidRPr="00DB02C3" w:rsidRDefault="003D299F" w:rsidP="00E3531E">
      <w:pPr>
        <w:rPr>
          <w:rFonts w:ascii="Arial" w:hAnsi="Arial" w:cs="Arial"/>
          <w:lang w:val="en-ZA"/>
        </w:rPr>
      </w:pPr>
      <w:r w:rsidRPr="00DB02C3">
        <w:rPr>
          <w:rFonts w:ascii="Arial" w:hAnsi="Arial" w:cs="Arial"/>
          <w:lang w:val="en-ZA"/>
        </w:rPr>
        <w:t>It is anticipated that s</w:t>
      </w:r>
      <w:r w:rsidR="004B4C9E" w:rsidRPr="00DB02C3">
        <w:rPr>
          <w:rFonts w:ascii="Arial" w:hAnsi="Arial" w:cs="Arial"/>
          <w:lang w:val="en-ZA"/>
        </w:rPr>
        <w:t xml:space="preserve">tudents will attend </w:t>
      </w:r>
      <w:r w:rsidR="005616D4" w:rsidRPr="00DB02C3">
        <w:rPr>
          <w:rFonts w:ascii="Arial" w:hAnsi="Arial" w:cs="Arial"/>
          <w:lang w:val="en-ZA"/>
        </w:rPr>
        <w:t>one two-</w:t>
      </w:r>
      <w:r w:rsidR="004B4C9E" w:rsidRPr="00DB02C3">
        <w:rPr>
          <w:rFonts w:ascii="Arial" w:hAnsi="Arial" w:cs="Arial"/>
          <w:lang w:val="en-ZA"/>
        </w:rPr>
        <w:t>week block session per term. </w:t>
      </w:r>
      <w:r w:rsidR="005616D4" w:rsidRPr="00DB02C3">
        <w:rPr>
          <w:rFonts w:ascii="Arial" w:hAnsi="Arial" w:cs="Arial"/>
          <w:lang w:val="en-ZA"/>
        </w:rPr>
        <w:t>Details of these blocks will be confirmed in due course. Please note that students will be expected to complete work</w:t>
      </w:r>
      <w:r w:rsidRPr="00DB02C3">
        <w:rPr>
          <w:rFonts w:ascii="Arial" w:hAnsi="Arial" w:cs="Arial"/>
          <w:lang w:val="en-ZA"/>
        </w:rPr>
        <w:t xml:space="preserve"> throughout the year</w:t>
      </w:r>
      <w:r w:rsidR="005616D4" w:rsidRPr="00DB02C3">
        <w:rPr>
          <w:rFonts w:ascii="Arial" w:hAnsi="Arial" w:cs="Arial"/>
          <w:lang w:val="en-ZA"/>
        </w:rPr>
        <w:t xml:space="preserve"> </w:t>
      </w:r>
      <w:r w:rsidRPr="00DB02C3">
        <w:rPr>
          <w:rFonts w:ascii="Arial" w:hAnsi="Arial" w:cs="Arial"/>
          <w:lang w:val="en-ZA"/>
        </w:rPr>
        <w:t xml:space="preserve">from February until October, </w:t>
      </w:r>
      <w:r w:rsidR="005616D4" w:rsidRPr="00DB02C3">
        <w:rPr>
          <w:rFonts w:ascii="Arial" w:hAnsi="Arial" w:cs="Arial"/>
          <w:lang w:val="en-ZA"/>
        </w:rPr>
        <w:t>before</w:t>
      </w:r>
      <w:r w:rsidRPr="00DB02C3">
        <w:rPr>
          <w:rFonts w:ascii="Arial" w:hAnsi="Arial" w:cs="Arial"/>
          <w:lang w:val="en-ZA"/>
        </w:rPr>
        <w:t xml:space="preserve">, during </w:t>
      </w:r>
      <w:r w:rsidR="005616D4" w:rsidRPr="00DB02C3">
        <w:rPr>
          <w:rFonts w:ascii="Arial" w:hAnsi="Arial" w:cs="Arial"/>
          <w:lang w:val="en-ZA"/>
        </w:rPr>
        <w:t>and after the block sessions, and to attend the examinations in October/November.</w:t>
      </w:r>
    </w:p>
    <w:p w:rsidR="005616D4" w:rsidRPr="00DB02C3" w:rsidRDefault="005616D4" w:rsidP="00E3531E">
      <w:pPr>
        <w:rPr>
          <w:rFonts w:ascii="Arial" w:hAnsi="Arial" w:cs="Arial"/>
          <w:lang w:val="en-ZA"/>
        </w:rPr>
      </w:pPr>
    </w:p>
    <w:p w:rsidR="003D299F" w:rsidRPr="00DB02C3" w:rsidRDefault="003D299F" w:rsidP="00E3531E">
      <w:pPr>
        <w:rPr>
          <w:rFonts w:ascii="Arial" w:hAnsi="Arial" w:cs="Arial"/>
          <w:lang w:val="en-GB"/>
        </w:rPr>
      </w:pPr>
      <w:r w:rsidRPr="00DB02C3">
        <w:rPr>
          <w:rFonts w:ascii="Arial" w:hAnsi="Arial" w:cs="Arial"/>
          <w:b/>
          <w:lang w:val="en-GB"/>
        </w:rPr>
        <w:t>NB:</w:t>
      </w:r>
      <w:r w:rsidRPr="00DB02C3">
        <w:rPr>
          <w:rFonts w:ascii="Arial" w:hAnsi="Arial" w:cs="Arial"/>
          <w:lang w:val="en-GB"/>
        </w:rPr>
        <w:t xml:space="preserve"> All students who are employed may study </w:t>
      </w:r>
      <w:r w:rsidRPr="00DB02C3">
        <w:rPr>
          <w:rFonts w:ascii="Arial" w:hAnsi="Arial" w:cs="Arial"/>
          <w:b/>
          <w:lang w:val="en-GB"/>
        </w:rPr>
        <w:t>only part-time</w:t>
      </w:r>
      <w:r w:rsidRPr="00DB02C3">
        <w:rPr>
          <w:rFonts w:ascii="Arial" w:hAnsi="Arial" w:cs="Arial"/>
          <w:lang w:val="en-GB"/>
        </w:rPr>
        <w:t xml:space="preserve"> and must have a signed declaration from the employer that the student will be released from work to attend all block sessions fully.</w:t>
      </w:r>
    </w:p>
    <w:p w:rsidR="003D299F" w:rsidRPr="00DB02C3" w:rsidRDefault="003D299F" w:rsidP="00E3531E">
      <w:pPr>
        <w:rPr>
          <w:rFonts w:ascii="Arial" w:hAnsi="Arial" w:cs="Arial"/>
          <w:lang w:val="en-GB"/>
        </w:rPr>
      </w:pPr>
    </w:p>
    <w:p w:rsidR="003D299F" w:rsidRPr="00DB02C3" w:rsidRDefault="004B4C9E" w:rsidP="00E3531E">
      <w:pPr>
        <w:rPr>
          <w:rFonts w:ascii="Arial" w:hAnsi="Arial" w:cs="Arial"/>
          <w:lang w:val="en-GB"/>
        </w:rPr>
      </w:pPr>
      <w:r w:rsidRPr="00DB02C3">
        <w:rPr>
          <w:rFonts w:ascii="Arial" w:hAnsi="Arial" w:cs="Arial"/>
          <w:lang w:val="en-GB"/>
        </w:rPr>
        <w:t>Students who opt to study part time will be required to complete all theory subjects (4) in year 1</w:t>
      </w:r>
      <w:r w:rsidR="003D299F" w:rsidRPr="00DB02C3">
        <w:rPr>
          <w:rFonts w:ascii="Arial" w:hAnsi="Arial" w:cs="Arial"/>
          <w:lang w:val="en-GB"/>
        </w:rPr>
        <w:t>,</w:t>
      </w:r>
      <w:r w:rsidRPr="00DB02C3">
        <w:rPr>
          <w:rFonts w:ascii="Arial" w:hAnsi="Arial" w:cs="Arial"/>
          <w:lang w:val="en-GB"/>
        </w:rPr>
        <w:t xml:space="preserve"> and</w:t>
      </w:r>
      <w:r w:rsidR="00D9025D" w:rsidRPr="00DB02C3">
        <w:rPr>
          <w:rFonts w:ascii="Arial" w:hAnsi="Arial" w:cs="Arial"/>
          <w:lang w:val="en-GB"/>
        </w:rPr>
        <w:t xml:space="preserve"> </w:t>
      </w:r>
      <w:r w:rsidR="003D299F" w:rsidRPr="00DB02C3">
        <w:rPr>
          <w:rFonts w:ascii="Arial" w:hAnsi="Arial" w:cs="Arial"/>
          <w:i/>
          <w:lang w:val="en-GB"/>
        </w:rPr>
        <w:t>Child and Youth Care Research and Practice</w:t>
      </w:r>
      <w:r w:rsidR="00D9025D" w:rsidRPr="00DB02C3">
        <w:rPr>
          <w:rFonts w:ascii="Arial" w:hAnsi="Arial" w:cs="Arial"/>
          <w:lang w:val="en-GB"/>
        </w:rPr>
        <w:t xml:space="preserve"> in year 2.  </w:t>
      </w:r>
    </w:p>
    <w:p w:rsidR="003D299F" w:rsidRPr="00DB02C3" w:rsidRDefault="003D299F" w:rsidP="00E3531E">
      <w:pPr>
        <w:rPr>
          <w:rFonts w:ascii="Arial" w:hAnsi="Arial" w:cs="Arial"/>
          <w:lang w:val="en-GB"/>
        </w:rPr>
      </w:pPr>
    </w:p>
    <w:p w:rsidR="003D299F" w:rsidRPr="00DB02C3" w:rsidRDefault="003D299F" w:rsidP="003D299F">
      <w:pPr>
        <w:rPr>
          <w:rFonts w:ascii="Arial" w:hAnsi="Arial" w:cs="Arial"/>
          <w:lang w:val="en-ZA"/>
        </w:rPr>
      </w:pPr>
      <w:r w:rsidRPr="00DB02C3">
        <w:rPr>
          <w:rFonts w:ascii="Arial" w:hAnsi="Arial" w:cs="Arial"/>
          <w:b/>
        </w:rPr>
        <w:t>NB:</w:t>
      </w:r>
      <w:r w:rsidRPr="00DB02C3">
        <w:rPr>
          <w:rFonts w:ascii="Arial" w:hAnsi="Arial" w:cs="Arial"/>
        </w:rPr>
        <w:t xml:space="preserve"> Students are required to be computer literate and have permanent</w:t>
      </w:r>
      <w:r w:rsidR="00DB02C3">
        <w:rPr>
          <w:rFonts w:ascii="Arial" w:hAnsi="Arial" w:cs="Arial"/>
        </w:rPr>
        <w:t xml:space="preserve"> and reliable</w:t>
      </w:r>
      <w:r w:rsidRPr="00DB02C3">
        <w:rPr>
          <w:rFonts w:ascii="Arial" w:hAnsi="Arial" w:cs="Arial"/>
        </w:rPr>
        <w:t xml:space="preserve"> access to the Internet, e-mail and a laptop or personal computer.</w:t>
      </w:r>
    </w:p>
    <w:p w:rsidR="004B4C9E" w:rsidRPr="00DB02C3" w:rsidRDefault="003D299F" w:rsidP="00E3531E">
      <w:pPr>
        <w:rPr>
          <w:rFonts w:ascii="Arial" w:hAnsi="Arial" w:cs="Arial"/>
          <w:lang w:val="en-GB"/>
        </w:rPr>
      </w:pPr>
      <w:r w:rsidRPr="00DB02C3" w:rsidDel="003D299F">
        <w:rPr>
          <w:rFonts w:ascii="Arial" w:hAnsi="Arial" w:cs="Arial"/>
          <w:highlight w:val="yellow"/>
          <w:lang w:val="en-GB"/>
        </w:rPr>
        <w:t xml:space="preserve"> </w:t>
      </w:r>
    </w:p>
    <w:p w:rsidR="004B4C9E" w:rsidRPr="00DB02C3" w:rsidRDefault="00322313" w:rsidP="00E3531E">
      <w:pPr>
        <w:rPr>
          <w:rFonts w:ascii="Arial" w:hAnsi="Arial" w:cs="Arial"/>
          <w:b/>
          <w:lang w:val="en-ZA"/>
        </w:rPr>
      </w:pPr>
      <w:r w:rsidRPr="00DB02C3">
        <w:rPr>
          <w:rFonts w:ascii="Arial" w:hAnsi="Arial" w:cs="Arial"/>
          <w:b/>
          <w:lang w:val="en-ZA"/>
        </w:rPr>
        <w:lastRenderedPageBreak/>
        <w:t>3. FEE STRUCTURE</w:t>
      </w:r>
    </w:p>
    <w:p w:rsidR="004B4C9E" w:rsidRPr="00DB02C3" w:rsidRDefault="004B4C9E" w:rsidP="00E3531E">
      <w:pPr>
        <w:rPr>
          <w:rFonts w:ascii="Arial" w:hAnsi="Arial" w:cs="Arial"/>
          <w:lang w:val="en-ZA"/>
        </w:rPr>
      </w:pPr>
      <w:r w:rsidRPr="00DB02C3">
        <w:rPr>
          <w:rFonts w:ascii="Arial" w:hAnsi="Arial" w:cs="Arial"/>
          <w:lang w:val="en-ZA"/>
        </w:rPr>
        <w:t> </w:t>
      </w:r>
    </w:p>
    <w:p w:rsidR="004B4C9E" w:rsidRPr="00DB02C3" w:rsidRDefault="003D299F" w:rsidP="00E3531E">
      <w:pPr>
        <w:rPr>
          <w:rFonts w:ascii="Arial" w:hAnsi="Arial" w:cs="Arial"/>
          <w:lang w:val="en-ZA"/>
        </w:rPr>
      </w:pPr>
      <w:r w:rsidRPr="00DB02C3">
        <w:rPr>
          <w:rFonts w:ascii="Arial" w:hAnsi="Arial" w:cs="Arial"/>
          <w:lang w:val="en-ZA"/>
        </w:rPr>
        <w:t xml:space="preserve">The </w:t>
      </w:r>
      <w:r w:rsidR="004B4C9E" w:rsidRPr="00DB02C3">
        <w:rPr>
          <w:rFonts w:ascii="Arial" w:hAnsi="Arial" w:cs="Arial"/>
          <w:lang w:val="en-ZA"/>
        </w:rPr>
        <w:t xml:space="preserve">fees </w:t>
      </w:r>
      <w:r w:rsidRPr="00DB02C3">
        <w:rPr>
          <w:rFonts w:ascii="Arial" w:hAnsi="Arial" w:cs="Arial"/>
          <w:lang w:val="en-ZA"/>
        </w:rPr>
        <w:t xml:space="preserve">for </w:t>
      </w:r>
      <w:r w:rsidR="004B4C9E" w:rsidRPr="00DB02C3">
        <w:rPr>
          <w:rFonts w:ascii="Arial" w:hAnsi="Arial" w:cs="Arial"/>
          <w:lang w:val="en-ZA"/>
        </w:rPr>
        <w:t>201</w:t>
      </w:r>
      <w:r w:rsidR="00BE6F7F">
        <w:rPr>
          <w:rFonts w:ascii="Arial" w:hAnsi="Arial" w:cs="Arial"/>
          <w:lang w:val="en-ZA"/>
        </w:rPr>
        <w:t>7</w:t>
      </w:r>
      <w:r w:rsidRPr="00DB02C3">
        <w:rPr>
          <w:rFonts w:ascii="Arial" w:hAnsi="Arial" w:cs="Arial"/>
          <w:lang w:val="en-ZA"/>
        </w:rPr>
        <w:t xml:space="preserve"> are provided as guidelines but it is likely that these will have increased by 10% per annum: </w:t>
      </w:r>
    </w:p>
    <w:p w:rsidR="004B4C9E" w:rsidRPr="00DB02C3" w:rsidRDefault="004B4C9E" w:rsidP="00E3531E">
      <w:pPr>
        <w:rPr>
          <w:rFonts w:ascii="Arial" w:hAnsi="Arial" w:cs="Arial"/>
          <w:lang w:val="en-ZA"/>
        </w:rPr>
      </w:pPr>
    </w:p>
    <w:tbl>
      <w:tblPr>
        <w:tblStyle w:val="TableGrid"/>
        <w:tblW w:w="0" w:type="auto"/>
        <w:tblInd w:w="833" w:type="dxa"/>
        <w:tblLayout w:type="fixed"/>
        <w:tblLook w:val="04A0" w:firstRow="1" w:lastRow="0" w:firstColumn="1" w:lastColumn="0" w:noHBand="0" w:noVBand="1"/>
      </w:tblPr>
      <w:tblGrid>
        <w:gridCol w:w="5068"/>
        <w:gridCol w:w="1595"/>
      </w:tblGrid>
      <w:tr w:rsidR="006651F2" w:rsidRPr="00DB02C3" w:rsidTr="00CE0C28">
        <w:tc>
          <w:tcPr>
            <w:tcW w:w="5068" w:type="dxa"/>
          </w:tcPr>
          <w:p w:rsidR="004B4C9E" w:rsidRPr="00DB02C3" w:rsidRDefault="004B4C9E" w:rsidP="005616D4">
            <w:pPr>
              <w:jc w:val="both"/>
              <w:rPr>
                <w:rFonts w:ascii="Arial" w:hAnsi="Arial" w:cs="Arial"/>
                <w:lang w:val="en-ZA"/>
              </w:rPr>
            </w:pPr>
            <w:r w:rsidRPr="00DB02C3">
              <w:rPr>
                <w:rFonts w:ascii="Arial" w:hAnsi="Arial" w:cs="Arial"/>
                <w:lang w:val="en-ZA"/>
              </w:rPr>
              <w:t xml:space="preserve">Applied Development </w:t>
            </w:r>
            <w:r w:rsidR="005616D4" w:rsidRPr="00DB02C3">
              <w:rPr>
                <w:rFonts w:ascii="Arial" w:hAnsi="Arial" w:cs="Arial"/>
                <w:lang w:val="en-ZA"/>
              </w:rPr>
              <w:t>IV</w:t>
            </w:r>
            <w:r w:rsidRPr="00DB02C3">
              <w:rPr>
                <w:rFonts w:ascii="Arial" w:hAnsi="Arial" w:cs="Arial"/>
                <w:lang w:val="en-ZA"/>
              </w:rPr>
              <w:t>                  </w:t>
            </w:r>
          </w:p>
        </w:tc>
        <w:tc>
          <w:tcPr>
            <w:tcW w:w="1595" w:type="dxa"/>
          </w:tcPr>
          <w:p w:rsidR="004B4C9E" w:rsidRPr="00DB02C3" w:rsidRDefault="004B4C9E" w:rsidP="00BE6F7F">
            <w:pPr>
              <w:jc w:val="center"/>
              <w:rPr>
                <w:rFonts w:ascii="Arial" w:hAnsi="Arial" w:cs="Arial"/>
                <w:lang w:val="en-ZA"/>
              </w:rPr>
            </w:pPr>
            <w:r w:rsidRPr="00DB02C3">
              <w:rPr>
                <w:rFonts w:ascii="Arial" w:hAnsi="Arial" w:cs="Arial"/>
                <w:lang w:val="en-ZA"/>
              </w:rPr>
              <w:t>R</w:t>
            </w:r>
            <w:r w:rsidR="00BE6F7F">
              <w:rPr>
                <w:rFonts w:ascii="Arial" w:hAnsi="Arial" w:cs="Arial"/>
                <w:lang w:val="en-ZA"/>
              </w:rPr>
              <w:t xml:space="preserve"> 3,220.00</w:t>
            </w:r>
          </w:p>
        </w:tc>
      </w:tr>
      <w:tr w:rsidR="006651F2" w:rsidRPr="00DB02C3" w:rsidTr="00CE0C28">
        <w:trPr>
          <w:trHeight w:val="191"/>
        </w:trPr>
        <w:tc>
          <w:tcPr>
            <w:tcW w:w="5068" w:type="dxa"/>
          </w:tcPr>
          <w:p w:rsidR="004B4C9E" w:rsidRPr="00DB02C3" w:rsidRDefault="004B4C9E" w:rsidP="005616D4">
            <w:pPr>
              <w:jc w:val="both"/>
              <w:rPr>
                <w:rFonts w:ascii="Arial" w:hAnsi="Arial" w:cs="Arial"/>
                <w:lang w:val="en-ZA"/>
              </w:rPr>
            </w:pPr>
            <w:r w:rsidRPr="00DB02C3">
              <w:rPr>
                <w:rFonts w:ascii="Arial" w:hAnsi="Arial" w:cs="Arial"/>
                <w:lang w:val="en-ZA"/>
              </w:rPr>
              <w:t xml:space="preserve">Child and Youth Care </w:t>
            </w:r>
            <w:r w:rsidR="005616D4" w:rsidRPr="00DB02C3">
              <w:rPr>
                <w:rFonts w:ascii="Arial" w:hAnsi="Arial" w:cs="Arial"/>
                <w:lang w:val="en-ZA"/>
              </w:rPr>
              <w:t>IV</w:t>
            </w:r>
            <w:r w:rsidRPr="00DB02C3">
              <w:rPr>
                <w:rFonts w:ascii="Arial" w:hAnsi="Arial" w:cs="Arial"/>
                <w:lang w:val="en-ZA"/>
              </w:rPr>
              <w:t>         </w:t>
            </w:r>
          </w:p>
        </w:tc>
        <w:tc>
          <w:tcPr>
            <w:tcW w:w="1595" w:type="dxa"/>
          </w:tcPr>
          <w:p w:rsidR="004B4C9E" w:rsidRPr="00DB02C3" w:rsidRDefault="004B4C9E" w:rsidP="00BE6F7F">
            <w:pPr>
              <w:jc w:val="center"/>
              <w:rPr>
                <w:rFonts w:ascii="Arial" w:hAnsi="Arial" w:cs="Arial"/>
                <w:lang w:val="en-ZA"/>
              </w:rPr>
            </w:pPr>
            <w:r w:rsidRPr="00DB02C3">
              <w:rPr>
                <w:rFonts w:ascii="Arial" w:hAnsi="Arial" w:cs="Arial"/>
                <w:lang w:val="en-ZA"/>
              </w:rPr>
              <w:t>R </w:t>
            </w:r>
            <w:r w:rsidR="00BE6F7F">
              <w:rPr>
                <w:rFonts w:ascii="Arial" w:hAnsi="Arial" w:cs="Arial"/>
                <w:lang w:val="en-ZA"/>
              </w:rPr>
              <w:t>3,220.00</w:t>
            </w:r>
          </w:p>
        </w:tc>
      </w:tr>
      <w:tr w:rsidR="006651F2" w:rsidRPr="00DB02C3" w:rsidTr="00CE0C28">
        <w:tc>
          <w:tcPr>
            <w:tcW w:w="5068" w:type="dxa"/>
          </w:tcPr>
          <w:p w:rsidR="004B4C9E" w:rsidRPr="00DB02C3" w:rsidRDefault="005616D4" w:rsidP="005616D4">
            <w:pPr>
              <w:jc w:val="both"/>
              <w:rPr>
                <w:rFonts w:ascii="Arial" w:hAnsi="Arial" w:cs="Arial"/>
                <w:lang w:val="en-ZA"/>
              </w:rPr>
            </w:pPr>
            <w:r w:rsidRPr="00DB02C3">
              <w:rPr>
                <w:rFonts w:ascii="Arial" w:hAnsi="Arial" w:cs="Arial"/>
                <w:lang w:val="en-ZA"/>
              </w:rPr>
              <w:t xml:space="preserve">CYC: </w:t>
            </w:r>
            <w:r w:rsidR="004B4C9E" w:rsidRPr="00DB02C3">
              <w:rPr>
                <w:rFonts w:ascii="Arial" w:hAnsi="Arial" w:cs="Arial"/>
                <w:lang w:val="en-ZA"/>
              </w:rPr>
              <w:t xml:space="preserve">Administration and Management </w:t>
            </w:r>
            <w:r w:rsidRPr="00DB02C3">
              <w:rPr>
                <w:rFonts w:ascii="Arial" w:hAnsi="Arial" w:cs="Arial"/>
                <w:lang w:val="en-ZA"/>
              </w:rPr>
              <w:t>II</w:t>
            </w:r>
            <w:r w:rsidR="004B4C9E" w:rsidRPr="00DB02C3">
              <w:rPr>
                <w:rFonts w:ascii="Arial" w:hAnsi="Arial" w:cs="Arial"/>
                <w:lang w:val="en-ZA"/>
              </w:rPr>
              <w:t>        </w:t>
            </w:r>
          </w:p>
        </w:tc>
        <w:tc>
          <w:tcPr>
            <w:tcW w:w="1595" w:type="dxa"/>
          </w:tcPr>
          <w:p w:rsidR="004B4C9E" w:rsidRPr="00DB02C3" w:rsidRDefault="004B4C9E" w:rsidP="00BE6F7F">
            <w:pPr>
              <w:jc w:val="center"/>
              <w:rPr>
                <w:rFonts w:ascii="Arial" w:hAnsi="Arial" w:cs="Arial"/>
                <w:lang w:val="en-ZA"/>
              </w:rPr>
            </w:pPr>
            <w:r w:rsidRPr="00DB02C3">
              <w:rPr>
                <w:rFonts w:ascii="Arial" w:hAnsi="Arial" w:cs="Arial"/>
                <w:lang w:val="en-ZA"/>
              </w:rPr>
              <w:t>R</w:t>
            </w:r>
            <w:r w:rsidR="00BE6F7F">
              <w:rPr>
                <w:rFonts w:ascii="Arial" w:hAnsi="Arial" w:cs="Arial"/>
                <w:lang w:val="en-ZA"/>
              </w:rPr>
              <w:t xml:space="preserve"> 2,200.00</w:t>
            </w:r>
          </w:p>
        </w:tc>
      </w:tr>
      <w:tr w:rsidR="006651F2" w:rsidRPr="00DB02C3" w:rsidTr="00CE0C28">
        <w:tc>
          <w:tcPr>
            <w:tcW w:w="5068" w:type="dxa"/>
          </w:tcPr>
          <w:p w:rsidR="004B4C9E" w:rsidRPr="00DB02C3" w:rsidRDefault="004B4C9E" w:rsidP="005616D4">
            <w:pPr>
              <w:jc w:val="both"/>
              <w:rPr>
                <w:rFonts w:ascii="Arial" w:hAnsi="Arial" w:cs="Arial"/>
                <w:lang w:val="en-ZA"/>
              </w:rPr>
            </w:pPr>
            <w:r w:rsidRPr="00DB02C3">
              <w:rPr>
                <w:rFonts w:ascii="Arial" w:hAnsi="Arial" w:cs="Arial"/>
                <w:lang w:val="en-ZA"/>
              </w:rPr>
              <w:t xml:space="preserve">Youth Justice and Probation </w:t>
            </w:r>
            <w:r w:rsidR="005616D4" w:rsidRPr="00DB02C3">
              <w:rPr>
                <w:rFonts w:ascii="Arial" w:hAnsi="Arial" w:cs="Arial"/>
                <w:lang w:val="en-ZA"/>
              </w:rPr>
              <w:t>II</w:t>
            </w:r>
            <w:r w:rsidRPr="00DB02C3">
              <w:rPr>
                <w:rFonts w:ascii="Arial" w:hAnsi="Arial" w:cs="Arial"/>
                <w:lang w:val="en-ZA"/>
              </w:rPr>
              <w:t>             </w:t>
            </w:r>
          </w:p>
        </w:tc>
        <w:tc>
          <w:tcPr>
            <w:tcW w:w="1595" w:type="dxa"/>
          </w:tcPr>
          <w:p w:rsidR="004B4C9E" w:rsidRPr="00DB02C3" w:rsidRDefault="004B4C9E" w:rsidP="00BE6F7F">
            <w:pPr>
              <w:jc w:val="center"/>
              <w:rPr>
                <w:rFonts w:ascii="Arial" w:hAnsi="Arial" w:cs="Arial"/>
                <w:lang w:val="en-ZA"/>
              </w:rPr>
            </w:pPr>
            <w:r w:rsidRPr="00DB02C3">
              <w:rPr>
                <w:rFonts w:ascii="Arial" w:hAnsi="Arial" w:cs="Arial"/>
                <w:lang w:val="en-ZA"/>
              </w:rPr>
              <w:t>R</w:t>
            </w:r>
            <w:r w:rsidR="00BE6F7F">
              <w:rPr>
                <w:rFonts w:ascii="Arial" w:hAnsi="Arial" w:cs="Arial"/>
                <w:lang w:val="en-ZA"/>
              </w:rPr>
              <w:t xml:space="preserve"> 2,200.00</w:t>
            </w:r>
          </w:p>
        </w:tc>
      </w:tr>
      <w:tr w:rsidR="006651F2" w:rsidRPr="00DB02C3" w:rsidTr="00CE0C28">
        <w:tc>
          <w:tcPr>
            <w:tcW w:w="5068" w:type="dxa"/>
          </w:tcPr>
          <w:p w:rsidR="004B4C9E" w:rsidRPr="00DB02C3" w:rsidRDefault="004B4C9E" w:rsidP="005616D4">
            <w:pPr>
              <w:jc w:val="both"/>
              <w:rPr>
                <w:rFonts w:ascii="Arial" w:hAnsi="Arial" w:cs="Arial"/>
                <w:lang w:val="en-ZA"/>
              </w:rPr>
            </w:pPr>
            <w:r w:rsidRPr="00DB02C3">
              <w:rPr>
                <w:rFonts w:ascii="Arial" w:hAnsi="Arial" w:cs="Arial"/>
                <w:lang w:val="en-ZA"/>
              </w:rPr>
              <w:t>Child and Youth</w:t>
            </w:r>
            <w:r w:rsidR="005616D4" w:rsidRPr="00DB02C3">
              <w:rPr>
                <w:rFonts w:ascii="Arial" w:hAnsi="Arial" w:cs="Arial"/>
                <w:lang w:val="en-ZA"/>
              </w:rPr>
              <w:t xml:space="preserve"> C</w:t>
            </w:r>
            <w:r w:rsidRPr="00DB02C3">
              <w:rPr>
                <w:rFonts w:ascii="Arial" w:hAnsi="Arial" w:cs="Arial"/>
                <w:lang w:val="en-ZA"/>
              </w:rPr>
              <w:t>are Research and Practice</w:t>
            </w:r>
          </w:p>
        </w:tc>
        <w:tc>
          <w:tcPr>
            <w:tcW w:w="1595" w:type="dxa"/>
          </w:tcPr>
          <w:p w:rsidR="004B4C9E" w:rsidRPr="00DB02C3" w:rsidRDefault="004B4C9E" w:rsidP="00BE6F7F">
            <w:pPr>
              <w:jc w:val="center"/>
              <w:rPr>
                <w:rFonts w:ascii="Arial" w:hAnsi="Arial" w:cs="Arial"/>
                <w:lang w:val="en-ZA"/>
              </w:rPr>
            </w:pPr>
            <w:r w:rsidRPr="00DB02C3">
              <w:rPr>
                <w:rFonts w:ascii="Arial" w:hAnsi="Arial" w:cs="Arial"/>
                <w:lang w:val="en-ZA"/>
              </w:rPr>
              <w:t>R</w:t>
            </w:r>
            <w:r w:rsidR="00BE6F7F">
              <w:rPr>
                <w:rFonts w:ascii="Arial" w:hAnsi="Arial" w:cs="Arial"/>
                <w:lang w:val="en-ZA"/>
              </w:rPr>
              <w:t xml:space="preserve"> 21,510.00</w:t>
            </w:r>
          </w:p>
        </w:tc>
      </w:tr>
      <w:tr w:rsidR="006651F2" w:rsidRPr="00DB02C3" w:rsidTr="00CE0C28">
        <w:tc>
          <w:tcPr>
            <w:tcW w:w="5068" w:type="dxa"/>
          </w:tcPr>
          <w:p w:rsidR="004B4C9E" w:rsidRPr="00DB02C3" w:rsidRDefault="004B4C9E" w:rsidP="00D94132">
            <w:pPr>
              <w:jc w:val="both"/>
              <w:rPr>
                <w:rFonts w:ascii="Arial" w:hAnsi="Arial" w:cs="Arial"/>
                <w:b/>
                <w:lang w:val="en-ZA"/>
              </w:rPr>
            </w:pPr>
            <w:bookmarkStart w:id="0" w:name="_GoBack"/>
            <w:bookmarkEnd w:id="0"/>
            <w:r w:rsidRPr="00DB02C3">
              <w:rPr>
                <w:rFonts w:ascii="Arial" w:hAnsi="Arial" w:cs="Arial"/>
                <w:b/>
                <w:lang w:val="en-ZA"/>
              </w:rPr>
              <w:t xml:space="preserve">Total </w:t>
            </w:r>
          </w:p>
        </w:tc>
        <w:tc>
          <w:tcPr>
            <w:tcW w:w="1595" w:type="dxa"/>
          </w:tcPr>
          <w:p w:rsidR="004B4C9E" w:rsidRPr="00DB02C3" w:rsidRDefault="004B4C9E" w:rsidP="00BE6F7F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DB02C3">
              <w:rPr>
                <w:rFonts w:ascii="Arial" w:hAnsi="Arial" w:cs="Arial"/>
                <w:b/>
                <w:lang w:val="en-ZA"/>
              </w:rPr>
              <w:t>R</w:t>
            </w:r>
            <w:r w:rsidR="00BE6F7F">
              <w:rPr>
                <w:rFonts w:ascii="Arial" w:hAnsi="Arial" w:cs="Arial"/>
                <w:b/>
                <w:lang w:val="en-ZA"/>
              </w:rPr>
              <w:t xml:space="preserve"> 32,350.00</w:t>
            </w:r>
          </w:p>
        </w:tc>
      </w:tr>
      <w:tr w:rsidR="00BE6F7F" w:rsidRPr="00DB02C3" w:rsidTr="00CE0C28">
        <w:tc>
          <w:tcPr>
            <w:tcW w:w="5068" w:type="dxa"/>
          </w:tcPr>
          <w:p w:rsidR="00BE6F7F" w:rsidRPr="00BE6F7F" w:rsidRDefault="00BE6F7F" w:rsidP="00BE6F7F">
            <w:pPr>
              <w:jc w:val="both"/>
              <w:rPr>
                <w:rFonts w:ascii="Arial" w:hAnsi="Arial" w:cs="Arial"/>
                <w:lang w:val="en-ZA"/>
              </w:rPr>
            </w:pPr>
            <w:r w:rsidRPr="00BE6F7F">
              <w:rPr>
                <w:rFonts w:ascii="Arial" w:hAnsi="Arial" w:cs="Arial"/>
                <w:lang w:val="en-ZA"/>
              </w:rPr>
              <w:t>Plus administration levy</w:t>
            </w:r>
          </w:p>
        </w:tc>
        <w:tc>
          <w:tcPr>
            <w:tcW w:w="1595" w:type="dxa"/>
          </w:tcPr>
          <w:p w:rsidR="00BE6F7F" w:rsidRPr="00BE6F7F" w:rsidRDefault="00BE6F7F" w:rsidP="00D94132">
            <w:pPr>
              <w:jc w:val="center"/>
              <w:rPr>
                <w:rFonts w:ascii="Arial" w:hAnsi="Arial" w:cs="Arial"/>
                <w:lang w:val="en-ZA"/>
              </w:rPr>
            </w:pPr>
            <w:r w:rsidRPr="00BE6F7F">
              <w:rPr>
                <w:rFonts w:ascii="Arial" w:hAnsi="Arial" w:cs="Arial"/>
                <w:lang w:val="en-ZA"/>
              </w:rPr>
              <w:t>?</w:t>
            </w:r>
          </w:p>
        </w:tc>
      </w:tr>
    </w:tbl>
    <w:p w:rsidR="004B4C9E" w:rsidRPr="00DB02C3" w:rsidRDefault="004B4C9E" w:rsidP="004B4C9E">
      <w:pPr>
        <w:jc w:val="both"/>
        <w:rPr>
          <w:rFonts w:ascii="Arial" w:hAnsi="Arial" w:cs="Arial"/>
          <w:lang w:val="en-ZA"/>
        </w:rPr>
      </w:pPr>
    </w:p>
    <w:p w:rsidR="003D299F" w:rsidRPr="00DB02C3" w:rsidRDefault="00D9025D" w:rsidP="00E3531E">
      <w:pPr>
        <w:rPr>
          <w:rFonts w:ascii="Arial" w:hAnsi="Arial" w:cs="Arial"/>
          <w:lang w:val="en-ZA"/>
        </w:rPr>
      </w:pPr>
      <w:r w:rsidRPr="00DB02C3">
        <w:rPr>
          <w:rFonts w:ascii="Arial" w:hAnsi="Arial" w:cs="Arial"/>
          <w:lang w:val="en-ZA"/>
        </w:rPr>
        <w:t>A m</w:t>
      </w:r>
      <w:r w:rsidR="00CE0C28" w:rsidRPr="00DB02C3">
        <w:rPr>
          <w:rFonts w:ascii="Arial" w:hAnsi="Arial" w:cs="Arial"/>
          <w:lang w:val="en-ZA"/>
        </w:rPr>
        <w:t xml:space="preserve">inimum </w:t>
      </w:r>
      <w:r w:rsidR="005616D4" w:rsidRPr="00DB02C3">
        <w:rPr>
          <w:rFonts w:ascii="Arial" w:hAnsi="Arial" w:cs="Arial"/>
          <w:lang w:val="en-ZA"/>
        </w:rPr>
        <w:t>re</w:t>
      </w:r>
      <w:r w:rsidR="00CE0C28" w:rsidRPr="00DB02C3">
        <w:rPr>
          <w:rFonts w:ascii="Arial" w:hAnsi="Arial" w:cs="Arial"/>
          <w:lang w:val="en-ZA"/>
        </w:rPr>
        <w:t xml:space="preserve">gistration </w:t>
      </w:r>
      <w:r w:rsidR="005616D4" w:rsidRPr="00DB02C3">
        <w:rPr>
          <w:rFonts w:ascii="Arial" w:hAnsi="Arial" w:cs="Arial"/>
          <w:lang w:val="en-ZA"/>
        </w:rPr>
        <w:t>f</w:t>
      </w:r>
      <w:r w:rsidR="00CE0C28" w:rsidRPr="00DB02C3">
        <w:rPr>
          <w:rFonts w:ascii="Arial" w:hAnsi="Arial" w:cs="Arial"/>
          <w:lang w:val="en-ZA"/>
        </w:rPr>
        <w:t xml:space="preserve">ee </w:t>
      </w:r>
      <w:r w:rsidR="003D299F" w:rsidRPr="00DB02C3">
        <w:rPr>
          <w:rFonts w:ascii="Arial" w:hAnsi="Arial" w:cs="Arial"/>
          <w:lang w:val="en-ZA"/>
        </w:rPr>
        <w:t xml:space="preserve">is </w:t>
      </w:r>
      <w:r w:rsidR="00CE0C28" w:rsidRPr="00DB02C3">
        <w:rPr>
          <w:rFonts w:ascii="Arial" w:hAnsi="Arial" w:cs="Arial"/>
          <w:lang w:val="en-ZA"/>
        </w:rPr>
        <w:t>payable on or before registration</w:t>
      </w:r>
      <w:r w:rsidR="003D299F" w:rsidRPr="00DB02C3">
        <w:rPr>
          <w:rFonts w:ascii="Arial" w:hAnsi="Arial" w:cs="Arial"/>
          <w:lang w:val="en-ZA"/>
        </w:rPr>
        <w:t>.</w:t>
      </w:r>
    </w:p>
    <w:p w:rsidR="003D299F" w:rsidRPr="00DB02C3" w:rsidRDefault="003D299F" w:rsidP="00E3531E">
      <w:pPr>
        <w:rPr>
          <w:rFonts w:ascii="Arial" w:hAnsi="Arial" w:cs="Arial"/>
          <w:lang w:val="en-ZA"/>
        </w:rPr>
      </w:pPr>
    </w:p>
    <w:p w:rsidR="00D9025D" w:rsidRPr="00DB02C3" w:rsidRDefault="003D299F" w:rsidP="00E3531E">
      <w:pPr>
        <w:rPr>
          <w:rFonts w:ascii="Arial" w:hAnsi="Arial" w:cs="Arial"/>
          <w:lang w:val="en-ZA"/>
        </w:rPr>
      </w:pPr>
      <w:r w:rsidRPr="00DB02C3">
        <w:rPr>
          <w:rFonts w:ascii="Arial" w:hAnsi="Arial" w:cs="Arial"/>
          <w:bCs/>
        </w:rPr>
        <w:t xml:space="preserve">In addition, </w:t>
      </w:r>
      <w:r w:rsidRPr="00DB02C3">
        <w:rPr>
          <w:rFonts w:ascii="Arial" w:hAnsi="Arial" w:cs="Arial"/>
          <w:lang w:val="en-ZA"/>
        </w:rPr>
        <w:t>Students are responsible for their own transport, accommodation and other costs for the duration of the block period.</w:t>
      </w:r>
    </w:p>
    <w:p w:rsidR="004B4C9E" w:rsidRPr="00DB02C3" w:rsidRDefault="004B4C9E" w:rsidP="00E3531E">
      <w:pPr>
        <w:rPr>
          <w:rFonts w:ascii="Arial" w:hAnsi="Arial" w:cs="Arial"/>
          <w:lang w:val="en-ZA"/>
        </w:rPr>
      </w:pPr>
    </w:p>
    <w:sectPr w:rsidR="004B4C9E" w:rsidRPr="00DB02C3" w:rsidSect="00D57DA9"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54" w:rsidRDefault="00095254" w:rsidP="00322313">
      <w:r>
        <w:separator/>
      </w:r>
    </w:p>
  </w:endnote>
  <w:endnote w:type="continuationSeparator" w:id="0">
    <w:p w:rsidR="00095254" w:rsidRDefault="00095254" w:rsidP="0032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537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313" w:rsidRDefault="00322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F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2313" w:rsidRDefault="00322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54" w:rsidRDefault="00095254" w:rsidP="00322313">
      <w:r>
        <w:separator/>
      </w:r>
    </w:p>
  </w:footnote>
  <w:footnote w:type="continuationSeparator" w:id="0">
    <w:p w:rsidR="00095254" w:rsidRDefault="00095254" w:rsidP="0032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1486"/>
    <w:multiLevelType w:val="multilevel"/>
    <w:tmpl w:val="0A3C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9E"/>
    <w:rsid w:val="0002318C"/>
    <w:rsid w:val="00036D7C"/>
    <w:rsid w:val="000627FF"/>
    <w:rsid w:val="00095254"/>
    <w:rsid w:val="000C118F"/>
    <w:rsid w:val="00102592"/>
    <w:rsid w:val="00143B0A"/>
    <w:rsid w:val="00290B00"/>
    <w:rsid w:val="002D052F"/>
    <w:rsid w:val="00322313"/>
    <w:rsid w:val="003D299F"/>
    <w:rsid w:val="004551C5"/>
    <w:rsid w:val="004B4C9E"/>
    <w:rsid w:val="004B7BF1"/>
    <w:rsid w:val="004C2B00"/>
    <w:rsid w:val="004C6EAA"/>
    <w:rsid w:val="004E16BD"/>
    <w:rsid w:val="004E4F8A"/>
    <w:rsid w:val="005616D4"/>
    <w:rsid w:val="00564630"/>
    <w:rsid w:val="005A62B8"/>
    <w:rsid w:val="00612A4B"/>
    <w:rsid w:val="00652C80"/>
    <w:rsid w:val="006651F2"/>
    <w:rsid w:val="00667281"/>
    <w:rsid w:val="006A6A0B"/>
    <w:rsid w:val="00836084"/>
    <w:rsid w:val="00971175"/>
    <w:rsid w:val="009E67C0"/>
    <w:rsid w:val="00A542B6"/>
    <w:rsid w:val="00A6386E"/>
    <w:rsid w:val="00BE6F7F"/>
    <w:rsid w:val="00CA009D"/>
    <w:rsid w:val="00CE0C28"/>
    <w:rsid w:val="00D33CBE"/>
    <w:rsid w:val="00D9025D"/>
    <w:rsid w:val="00DB02C3"/>
    <w:rsid w:val="00E03935"/>
    <w:rsid w:val="00E3531E"/>
    <w:rsid w:val="00EA49AC"/>
    <w:rsid w:val="00F51404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3803B-8C4D-4E30-BD92-8DCF386E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C9E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9E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3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3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2AA3-AD3F-42AD-A61C-A24F7EA5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kubendrim</dc:creator>
  <cp:keywords/>
  <dc:description/>
  <cp:lastModifiedBy>Jacqueline Ann Winfield</cp:lastModifiedBy>
  <cp:revision>4</cp:revision>
  <cp:lastPrinted>2013-11-08T07:14:00Z</cp:lastPrinted>
  <dcterms:created xsi:type="dcterms:W3CDTF">2017-08-21T12:52:00Z</dcterms:created>
  <dcterms:modified xsi:type="dcterms:W3CDTF">2017-08-24T06:42:00Z</dcterms:modified>
</cp:coreProperties>
</file>